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jc w:val="center"/>
        <w:tblInd w:w="0" w:type="dxa"/>
        <w:tblCellMar>
          <w:left w:w="101" w:type="dxa"/>
          <w:right w:w="115" w:type="dxa"/>
        </w:tblCellMar>
        <w:tblLook w:val="04A0" w:firstRow="1" w:lastRow="0" w:firstColumn="1" w:lastColumn="0" w:noHBand="0" w:noVBand="1"/>
      </w:tblPr>
      <w:tblGrid>
        <w:gridCol w:w="4395"/>
        <w:gridCol w:w="5528"/>
      </w:tblGrid>
      <w:tr w:rsidR="00B16204" w:rsidRPr="00B16204" w:rsidTr="00660C74">
        <w:trPr>
          <w:trHeight w:val="1220"/>
          <w:jc w:val="center"/>
        </w:trPr>
        <w:tc>
          <w:tcPr>
            <w:tcW w:w="4395" w:type="dxa"/>
          </w:tcPr>
          <w:p w:rsidR="00B16204" w:rsidRDefault="00B16204" w:rsidP="00B673A3">
            <w:pPr>
              <w:tabs>
                <w:tab w:val="left" w:pos="232"/>
              </w:tabs>
              <w:spacing w:after="0"/>
              <w:ind w:left="0" w:firstLine="0"/>
              <w:jc w:val="center"/>
              <w:rPr>
                <w:rFonts w:ascii="Times New Roman" w:hAnsi="Times New Roman"/>
                <w:color w:val="auto"/>
                <w:spacing w:val="-4"/>
              </w:rPr>
            </w:pPr>
            <w:r w:rsidRPr="00182D69">
              <w:rPr>
                <w:rFonts w:ascii="Times New Roman" w:hAnsi="Times New Roman"/>
                <w:color w:val="auto"/>
                <w:spacing w:val="-4"/>
              </w:rPr>
              <w:t>BẢO HIỂM XÃ HỘI VIỆT NAM</w:t>
            </w:r>
          </w:p>
          <w:p w:rsidR="00182D69" w:rsidRPr="00182D69" w:rsidRDefault="00182D69" w:rsidP="00B673A3">
            <w:pPr>
              <w:tabs>
                <w:tab w:val="left" w:pos="232"/>
              </w:tabs>
              <w:spacing w:after="0"/>
              <w:ind w:left="0" w:firstLine="0"/>
              <w:jc w:val="center"/>
              <w:rPr>
                <w:rFonts w:ascii="Times New Roman" w:hAnsi="Times New Roman"/>
                <w:b/>
                <w:color w:val="auto"/>
                <w:spacing w:val="-4"/>
              </w:rPr>
            </w:pPr>
            <w:r w:rsidRPr="00182D69">
              <w:rPr>
                <w:rFonts w:ascii="Times New Roman" w:hAnsi="Times New Roman"/>
                <w:b/>
                <w:color w:val="auto"/>
                <w:spacing w:val="-4"/>
              </w:rPr>
              <w:t>BẢO HIỂM XÃ HỘI TỈNH …</w:t>
            </w:r>
          </w:p>
          <w:p w:rsidR="00B16204" w:rsidRPr="00B16204" w:rsidRDefault="00B16204" w:rsidP="00182D69">
            <w:pPr>
              <w:spacing w:before="300" w:after="0"/>
              <w:ind w:left="0" w:firstLine="0"/>
              <w:jc w:val="center"/>
              <w:rPr>
                <w:rFonts w:ascii="Times New Roman" w:hAnsi="Times New Roman"/>
                <w:color w:val="auto"/>
                <w:szCs w:val="26"/>
              </w:rPr>
            </w:pPr>
            <w:r w:rsidRPr="00B16204">
              <w:rPr>
                <w:b/>
                <w:noProof/>
                <w:color w:val="auto"/>
                <w:sz w:val="28"/>
                <w:lang w:val="en-GB" w:eastAsia="en-GB"/>
              </w:rPr>
              <mc:AlternateContent>
                <mc:Choice Requires="wps">
                  <w:drawing>
                    <wp:anchor distT="4294967295" distB="4294967295" distL="114300" distR="114300" simplePos="0" relativeHeight="251658240" behindDoc="0" locked="0" layoutInCell="1" allowOverlap="1" wp14:anchorId="7EF7FDCE" wp14:editId="0AD0B71C">
                      <wp:simplePos x="0" y="0"/>
                      <wp:positionH relativeFrom="column">
                        <wp:posOffset>801700</wp:posOffset>
                      </wp:positionH>
                      <wp:positionV relativeFrom="paragraph">
                        <wp:posOffset>22860</wp:posOffset>
                      </wp:positionV>
                      <wp:extent cx="990600" cy="0"/>
                      <wp:effectExtent l="0" t="0" r="19050" b="19050"/>
                      <wp:wrapNone/>
                      <wp:docPr id="47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39D5225" id="Straight Connector 2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3.15pt,1.8pt" to="14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" strokecolor="#5b9bd5 [3204]" strokeweight=".5pt">
                      <v:stroke joinstyle="miter"/>
                      <o:lock v:ext="edit" shapetype="f"/>
                    </v:line>
                  </w:pict>
                </mc:Fallback>
              </mc:AlternateContent>
            </w:r>
            <w:r w:rsidRPr="00B16204">
              <w:rPr>
                <w:rFonts w:ascii="Times New Roman" w:hAnsi="Times New Roman"/>
                <w:color w:val="auto"/>
                <w:szCs w:val="26"/>
              </w:rPr>
              <w:t>Số:            /BHXH-C</w:t>
            </w:r>
            <w:r w:rsidR="00182D69">
              <w:rPr>
                <w:rFonts w:ascii="Times New Roman" w:hAnsi="Times New Roman"/>
                <w:color w:val="auto"/>
                <w:szCs w:val="26"/>
              </w:rPr>
              <w:t>ĐBHXH</w:t>
            </w:r>
          </w:p>
          <w:p w:rsidR="00B16204" w:rsidRPr="00B16204" w:rsidRDefault="00B16204" w:rsidP="001950A6">
            <w:pPr>
              <w:spacing w:before="120" w:after="0"/>
              <w:ind w:left="0" w:firstLine="0"/>
              <w:jc w:val="center"/>
              <w:rPr>
                <w:rFonts w:ascii="Times New Roman" w:hAnsi="Times New Roman"/>
                <w:color w:val="auto"/>
                <w:sz w:val="24"/>
              </w:rPr>
            </w:pPr>
            <w:r w:rsidRPr="00B16204">
              <w:rPr>
                <w:rFonts w:ascii="Times New Roman" w:hAnsi="Times New Roman"/>
                <w:color w:val="auto"/>
                <w:sz w:val="24"/>
              </w:rPr>
              <w:t xml:space="preserve">V/v </w:t>
            </w:r>
            <w:r w:rsidR="00182D69">
              <w:rPr>
                <w:rFonts w:ascii="Times New Roman" w:hAnsi="Times New Roman"/>
                <w:color w:val="auto"/>
                <w:sz w:val="24"/>
              </w:rPr>
              <w:t xml:space="preserve">chuyển trả hồ sơ đề nghị chi trả </w:t>
            </w:r>
            <w:r w:rsidR="004B5BB6">
              <w:rPr>
                <w:rFonts w:ascii="Times New Roman" w:hAnsi="Times New Roman"/>
                <w:color w:val="auto"/>
                <w:sz w:val="24"/>
              </w:rPr>
              <w:t>…</w:t>
            </w:r>
            <w:r w:rsidR="001950A6">
              <w:rPr>
                <w:rFonts w:ascii="Times New Roman" w:hAnsi="Times New Roman"/>
                <w:color w:val="auto"/>
                <w:sz w:val="24"/>
              </w:rPr>
              <w:t>(*)</w:t>
            </w:r>
          </w:p>
        </w:tc>
        <w:tc>
          <w:tcPr>
            <w:tcW w:w="5528" w:type="dxa"/>
          </w:tcPr>
          <w:p w:rsidR="00B16204" w:rsidRPr="00B16204" w:rsidRDefault="00B16204" w:rsidP="00B673A3">
            <w:pPr>
              <w:spacing w:after="0"/>
              <w:ind w:left="0" w:firstLine="0"/>
              <w:jc w:val="center"/>
              <w:rPr>
                <w:rFonts w:ascii="Times New Roman" w:hAnsi="Times New Roman"/>
                <w:b/>
                <w:color w:val="auto"/>
                <w:spacing w:val="-4"/>
              </w:rPr>
            </w:pPr>
            <w:r w:rsidRPr="00B16204">
              <w:rPr>
                <w:rFonts w:ascii="Times New Roman" w:hAnsi="Times New Roman"/>
                <w:b/>
                <w:color w:val="auto"/>
                <w:spacing w:val="-4"/>
              </w:rPr>
              <w:t>CỘNG HÒA XÃ HỘI CHỦ NGHĨA VIỆT NAM</w:t>
            </w:r>
          </w:p>
          <w:p w:rsidR="00B16204" w:rsidRPr="00B16204" w:rsidRDefault="00B16204" w:rsidP="00B673A3">
            <w:pPr>
              <w:spacing w:after="0"/>
              <w:ind w:left="0" w:firstLine="0"/>
              <w:jc w:val="center"/>
              <w:rPr>
                <w:rFonts w:ascii="Times New Roman" w:hAnsi="Times New Roman"/>
                <w:b/>
                <w:color w:val="auto"/>
                <w:sz w:val="28"/>
                <w:szCs w:val="28"/>
              </w:rPr>
            </w:pPr>
            <w:r w:rsidRPr="00B16204">
              <w:rPr>
                <w:rFonts w:ascii="Times New Roman" w:hAnsi="Times New Roman"/>
                <w:b/>
                <w:color w:val="auto"/>
                <w:sz w:val="28"/>
                <w:szCs w:val="28"/>
              </w:rPr>
              <w:t>Độc lập – Tự do – Hạnh phúc</w:t>
            </w:r>
          </w:p>
          <w:p w:rsidR="00B16204" w:rsidRPr="00B16204" w:rsidRDefault="00B16204" w:rsidP="00182D69">
            <w:pPr>
              <w:tabs>
                <w:tab w:val="left" w:pos="1035"/>
                <w:tab w:val="center" w:pos="2762"/>
              </w:tabs>
              <w:spacing w:before="300" w:after="0" w:line="276" w:lineRule="auto"/>
              <w:ind w:left="0" w:firstLine="0"/>
              <w:jc w:val="center"/>
              <w:rPr>
                <w:rFonts w:ascii="Times New Roman" w:hAnsi="Times New Roman"/>
                <w:i/>
                <w:color w:val="auto"/>
              </w:rPr>
            </w:pPr>
            <w:r w:rsidRPr="00B16204">
              <w:rPr>
                <w:i/>
                <w:noProof/>
                <w:color w:val="auto"/>
                <w:sz w:val="28"/>
                <w:lang w:val="en-GB" w:eastAsia="en-GB"/>
              </w:rPr>
              <mc:AlternateContent>
                <mc:Choice Requires="wps">
                  <w:drawing>
                    <wp:anchor distT="0" distB="0" distL="114300" distR="114300" simplePos="0" relativeHeight="251656192" behindDoc="0" locked="0" layoutInCell="1" allowOverlap="1" wp14:anchorId="040D569C" wp14:editId="0EC0634F">
                      <wp:simplePos x="0" y="0"/>
                      <wp:positionH relativeFrom="column">
                        <wp:posOffset>529854</wp:posOffset>
                      </wp:positionH>
                      <wp:positionV relativeFrom="paragraph">
                        <wp:posOffset>4445</wp:posOffset>
                      </wp:positionV>
                      <wp:extent cx="2266950" cy="0"/>
                      <wp:effectExtent l="0" t="0" r="19050" b="19050"/>
                      <wp:wrapNone/>
                      <wp:docPr id="47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B04CA" id="Straight Connector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35pt" to="22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" strokecolor="#5b9bd5 [3204]" strokeweight=".5pt">
                      <v:stroke joinstyle="miter"/>
                      <o:lock v:ext="edit" shapetype="f"/>
                    </v:line>
                  </w:pict>
                </mc:Fallback>
              </mc:AlternateContent>
            </w:r>
            <w:r w:rsidR="00182D69">
              <w:rPr>
                <w:rFonts w:ascii="Times New Roman" w:hAnsi="Times New Roman"/>
                <w:i/>
                <w:color w:val="auto"/>
                <w:sz w:val="28"/>
              </w:rPr>
              <w:t>…</w:t>
            </w:r>
            <w:r w:rsidRPr="00B16204">
              <w:rPr>
                <w:rFonts w:ascii="Times New Roman" w:hAnsi="Times New Roman"/>
                <w:i/>
                <w:color w:val="auto"/>
                <w:sz w:val="28"/>
              </w:rPr>
              <w:t xml:space="preserve">, ngày </w:t>
            </w:r>
            <w:r w:rsidR="00182D69">
              <w:rPr>
                <w:rFonts w:ascii="Times New Roman" w:hAnsi="Times New Roman"/>
                <w:i/>
                <w:color w:val="auto"/>
                <w:sz w:val="28"/>
              </w:rPr>
              <w:t>…</w:t>
            </w:r>
            <w:r w:rsidRPr="00B16204">
              <w:rPr>
                <w:rFonts w:ascii="Times New Roman" w:hAnsi="Times New Roman"/>
                <w:i/>
                <w:color w:val="auto"/>
                <w:sz w:val="28"/>
              </w:rPr>
              <w:t xml:space="preserve"> tháng </w:t>
            </w:r>
            <w:r w:rsidR="00182D69">
              <w:rPr>
                <w:rFonts w:ascii="Times New Roman" w:hAnsi="Times New Roman"/>
                <w:i/>
                <w:color w:val="auto"/>
                <w:sz w:val="28"/>
              </w:rPr>
              <w:t>…</w:t>
            </w:r>
            <w:r w:rsidRPr="00B16204">
              <w:rPr>
                <w:rFonts w:ascii="Times New Roman" w:hAnsi="Times New Roman"/>
                <w:i/>
                <w:color w:val="auto"/>
                <w:sz w:val="28"/>
              </w:rPr>
              <w:t xml:space="preserve"> năm </w:t>
            </w:r>
            <w:r w:rsidR="00182D69">
              <w:rPr>
                <w:rFonts w:ascii="Times New Roman" w:hAnsi="Times New Roman"/>
                <w:i/>
                <w:color w:val="auto"/>
                <w:sz w:val="28"/>
              </w:rPr>
              <w:t>…</w:t>
            </w:r>
          </w:p>
        </w:tc>
      </w:tr>
    </w:tbl>
    <w:tbl>
      <w:tblPr>
        <w:tblStyle w:val="TableGrid0"/>
        <w:tblpPr w:leftFromText="180" w:rightFromText="180" w:vertAnchor="page" w:horzAnchor="page" w:tblpX="8833" w:tblpY="556"/>
        <w:tblW w:w="0" w:type="auto"/>
        <w:tblLook w:val="04A0" w:firstRow="1" w:lastRow="0" w:firstColumn="1" w:lastColumn="0" w:noHBand="0" w:noVBand="1"/>
      </w:tblPr>
      <w:tblGrid>
        <w:gridCol w:w="2258"/>
      </w:tblGrid>
      <w:tr w:rsidR="004A0030" w:rsidTr="004A0030">
        <w:trPr>
          <w:trHeight w:val="274"/>
        </w:trPr>
        <w:tc>
          <w:tcPr>
            <w:tcW w:w="2258" w:type="dxa"/>
          </w:tcPr>
          <w:p w:rsidR="004A0030" w:rsidRPr="00C80A11" w:rsidRDefault="004A0030" w:rsidP="004A0030">
            <w:pPr>
              <w:spacing w:before="40" w:after="40"/>
              <w:ind w:left="0" w:firstLine="0"/>
              <w:rPr>
                <w:b/>
              </w:rPr>
            </w:pPr>
            <w:r w:rsidRPr="00C80A11">
              <w:rPr>
                <w:b/>
              </w:rPr>
              <w:t xml:space="preserve">Mẫu số </w:t>
            </w:r>
            <w:r>
              <w:rPr>
                <w:b/>
              </w:rPr>
              <w:t>16</w:t>
            </w:r>
            <w:r w:rsidRPr="00C80A11">
              <w:rPr>
                <w:b/>
              </w:rPr>
              <w:t>-HSB</w:t>
            </w:r>
          </w:p>
        </w:tc>
      </w:tr>
    </w:tbl>
    <w:p w:rsidR="00B16204" w:rsidRPr="00B16204" w:rsidRDefault="00B16204" w:rsidP="00B16204">
      <w:pPr>
        <w:spacing w:after="0" w:line="360" w:lineRule="auto"/>
        <w:ind w:left="0" w:firstLine="794"/>
        <w:jc w:val="both"/>
        <w:rPr>
          <w:sz w:val="40"/>
          <w:szCs w:val="26"/>
        </w:rPr>
      </w:pPr>
    </w:p>
    <w:p w:rsidR="00B16204" w:rsidRPr="00B16204" w:rsidRDefault="00B16204" w:rsidP="00B16204">
      <w:pPr>
        <w:spacing w:after="0"/>
        <w:ind w:left="0" w:firstLine="0"/>
        <w:jc w:val="center"/>
        <w:rPr>
          <w:sz w:val="28"/>
          <w:szCs w:val="28"/>
        </w:rPr>
      </w:pPr>
      <w:r w:rsidRPr="00B16204">
        <w:rPr>
          <w:sz w:val="28"/>
          <w:szCs w:val="28"/>
        </w:rPr>
        <w:t xml:space="preserve">Kính gửi: </w:t>
      </w:r>
      <w:r w:rsidR="004B5BB6">
        <w:rPr>
          <w:sz w:val="28"/>
          <w:szCs w:val="28"/>
        </w:rPr>
        <w:t>Sở Lao động – Thương binh và Xã hội tỉnh …</w:t>
      </w:r>
    </w:p>
    <w:p w:rsidR="00B16204" w:rsidRPr="00B16204" w:rsidRDefault="00B16204" w:rsidP="00B16204">
      <w:pPr>
        <w:spacing w:after="0"/>
        <w:ind w:left="0" w:firstLine="0"/>
        <w:jc w:val="center"/>
        <w:rPr>
          <w:sz w:val="48"/>
          <w:szCs w:val="28"/>
        </w:rPr>
      </w:pPr>
    </w:p>
    <w:p w:rsidR="00B16204" w:rsidRPr="00B16204" w:rsidRDefault="00B16204" w:rsidP="004B5BB6">
      <w:pPr>
        <w:spacing w:after="0" w:line="264" w:lineRule="auto"/>
        <w:ind w:left="0" w:firstLine="0"/>
        <w:jc w:val="both"/>
        <w:rPr>
          <w:sz w:val="28"/>
          <w:szCs w:val="28"/>
        </w:rPr>
      </w:pPr>
      <w:r w:rsidRPr="00B16204">
        <w:rPr>
          <w:sz w:val="28"/>
          <w:szCs w:val="28"/>
        </w:rPr>
        <w:tab/>
      </w:r>
      <w:r w:rsidR="004B5BB6">
        <w:rPr>
          <w:sz w:val="28"/>
          <w:szCs w:val="28"/>
        </w:rPr>
        <w:t>Bảo hiểm xã hội (BHXH) tỉnh … nhận được danh sách đề nghị chi trả …</w:t>
      </w:r>
      <w:r w:rsidR="001950A6">
        <w:rPr>
          <w:sz w:val="28"/>
          <w:szCs w:val="28"/>
        </w:rPr>
        <w:t xml:space="preserve"> (*)</w:t>
      </w:r>
      <w:r w:rsidR="004B5BB6">
        <w:rPr>
          <w:sz w:val="28"/>
          <w:szCs w:val="28"/>
        </w:rPr>
        <w:t xml:space="preserve"> kèm theo Quyết định số … ngày … của Sở Lao động – Thương binh và Xã hội tỉnh … về việc hỗ trợ kinh phí …</w:t>
      </w:r>
      <w:r w:rsidR="001950A6">
        <w:rPr>
          <w:sz w:val="28"/>
          <w:szCs w:val="28"/>
        </w:rPr>
        <w:t xml:space="preserve"> (*)</w:t>
      </w:r>
      <w:r w:rsidR="004B5BB6">
        <w:rPr>
          <w:sz w:val="28"/>
          <w:szCs w:val="28"/>
        </w:rPr>
        <w:t xml:space="preserve"> . Sau khi xem xét, BHXH tỉnh … </w:t>
      </w:r>
      <w:r w:rsidR="008650F8">
        <w:rPr>
          <w:sz w:val="28"/>
          <w:szCs w:val="28"/>
        </w:rPr>
        <w:t xml:space="preserve">xin </w:t>
      </w:r>
      <w:r w:rsidR="004B5BB6">
        <w:rPr>
          <w:sz w:val="28"/>
          <w:szCs w:val="28"/>
        </w:rPr>
        <w:t xml:space="preserve">chuyển </w:t>
      </w:r>
      <w:r w:rsidR="008650F8">
        <w:rPr>
          <w:sz w:val="28"/>
          <w:szCs w:val="28"/>
        </w:rPr>
        <w:t>lại</w:t>
      </w:r>
      <w:r w:rsidR="004B5BB6">
        <w:rPr>
          <w:sz w:val="28"/>
          <w:szCs w:val="28"/>
        </w:rPr>
        <w:t xml:space="preserve"> quý Sở </w:t>
      </w:r>
      <w:r w:rsidR="008650F8">
        <w:rPr>
          <w:sz w:val="28"/>
          <w:szCs w:val="28"/>
        </w:rPr>
        <w:t xml:space="preserve">hồ sơ nêu trên để </w:t>
      </w:r>
      <w:r w:rsidR="004B5BB6">
        <w:rPr>
          <w:sz w:val="28"/>
          <w:szCs w:val="28"/>
        </w:rPr>
        <w:t xml:space="preserve">kiểm tra lại </w:t>
      </w:r>
      <w:r w:rsidR="00660C74">
        <w:rPr>
          <w:sz w:val="28"/>
          <w:szCs w:val="28"/>
        </w:rPr>
        <w:t xml:space="preserve">việc giải quyết </w:t>
      </w:r>
      <w:r w:rsidR="004B5BB6">
        <w:rPr>
          <w:sz w:val="28"/>
          <w:szCs w:val="28"/>
        </w:rPr>
        <w:t>chi trả …</w:t>
      </w:r>
      <w:r w:rsidR="001950A6">
        <w:rPr>
          <w:sz w:val="28"/>
          <w:szCs w:val="28"/>
        </w:rPr>
        <w:t xml:space="preserve"> (*)</w:t>
      </w:r>
      <w:r w:rsidR="004B5BB6">
        <w:rPr>
          <w:sz w:val="28"/>
          <w:szCs w:val="28"/>
        </w:rPr>
        <w:t xml:space="preserve"> đối với các trường hợp nêu tại danh sách đính kèm</w:t>
      </w:r>
      <w:r w:rsidR="00660C74">
        <w:rPr>
          <w:sz w:val="28"/>
          <w:szCs w:val="28"/>
        </w:rPr>
        <w:t>./.</w:t>
      </w:r>
      <w:r w:rsidR="004B5BB6">
        <w:rPr>
          <w:sz w:val="28"/>
          <w:szCs w:val="28"/>
        </w:rPr>
        <w:t xml:space="preserve"> </w:t>
      </w:r>
    </w:p>
    <w:p w:rsidR="00B16204" w:rsidRDefault="00B16204" w:rsidP="00B16204">
      <w:pPr>
        <w:spacing w:after="0" w:line="312" w:lineRule="auto"/>
        <w:ind w:left="0" w:firstLine="0"/>
        <w:jc w:val="both"/>
        <w:rPr>
          <w:sz w:val="14"/>
          <w:szCs w:val="28"/>
        </w:rPr>
      </w:pPr>
    </w:p>
    <w:p w:rsidR="00660C74" w:rsidRPr="00B16204" w:rsidRDefault="00660C74" w:rsidP="00B16204">
      <w:pPr>
        <w:spacing w:after="0" w:line="312" w:lineRule="auto"/>
        <w:ind w:left="0" w:firstLine="0"/>
        <w:jc w:val="both"/>
        <w:rPr>
          <w:sz w:val="14"/>
          <w:szCs w:val="28"/>
        </w:rPr>
      </w:pPr>
    </w:p>
    <w:tbl>
      <w:tblPr>
        <w:tblStyle w:val="TableGrid"/>
        <w:tblW w:w="9923" w:type="dxa"/>
        <w:tblInd w:w="-5" w:type="dxa"/>
        <w:tblCellMar>
          <w:left w:w="101" w:type="dxa"/>
          <w:right w:w="115" w:type="dxa"/>
        </w:tblCellMar>
        <w:tblLook w:val="04A0" w:firstRow="1" w:lastRow="0" w:firstColumn="1" w:lastColumn="0" w:noHBand="0" w:noVBand="1"/>
      </w:tblPr>
      <w:tblGrid>
        <w:gridCol w:w="3572"/>
        <w:gridCol w:w="6351"/>
      </w:tblGrid>
      <w:tr w:rsidR="00B16204" w:rsidRPr="00B16204" w:rsidTr="001950A6">
        <w:trPr>
          <w:trHeight w:val="1028"/>
        </w:trPr>
        <w:tc>
          <w:tcPr>
            <w:tcW w:w="3572" w:type="dxa"/>
          </w:tcPr>
          <w:p w:rsidR="00B16204" w:rsidRPr="00B16204" w:rsidRDefault="00B16204" w:rsidP="00B673A3">
            <w:pPr>
              <w:spacing w:after="0"/>
              <w:ind w:left="0" w:firstLine="0"/>
              <w:rPr>
                <w:rFonts w:ascii="Times New Roman" w:hAnsi="Times New Roman"/>
              </w:rPr>
            </w:pPr>
            <w:r w:rsidRPr="00B16204">
              <w:rPr>
                <w:rFonts w:ascii="Times New Roman" w:hAnsi="Times New Roman"/>
                <w:b/>
                <w:i/>
              </w:rPr>
              <w:t>Nơi nhận</w:t>
            </w:r>
            <w:r w:rsidRPr="00B16204">
              <w:rPr>
                <w:rFonts w:ascii="Times New Roman" w:hAnsi="Times New Roman"/>
              </w:rPr>
              <w:t xml:space="preserve">: </w:t>
            </w:r>
          </w:p>
          <w:p w:rsidR="001950A6" w:rsidRPr="004A0030" w:rsidRDefault="00D73A89" w:rsidP="00B673A3">
            <w:pPr>
              <w:spacing w:after="0"/>
              <w:ind w:left="0" w:firstLine="0"/>
              <w:rPr>
                <w:rFonts w:ascii="Times New Roman" w:hAnsi="Times New Roman"/>
                <w:sz w:val="22"/>
              </w:rPr>
            </w:pPr>
            <w:r w:rsidRPr="004A0030">
              <w:rPr>
                <w:rFonts w:ascii="Times New Roman" w:hAnsi="Times New Roman"/>
                <w:sz w:val="22"/>
              </w:rPr>
              <w:t>Như trên</w:t>
            </w:r>
          </w:p>
        </w:tc>
        <w:tc>
          <w:tcPr>
            <w:tcW w:w="6351" w:type="dxa"/>
          </w:tcPr>
          <w:p w:rsidR="00B16204" w:rsidRDefault="00660C74" w:rsidP="00B673A3">
            <w:pPr>
              <w:spacing w:after="0"/>
              <w:ind w:left="0" w:firstLine="0"/>
              <w:rPr>
                <w:rFonts w:ascii="Times New Roman" w:hAnsi="Times New Roman"/>
                <w:b/>
              </w:rPr>
            </w:pPr>
            <w:r>
              <w:rPr>
                <w:rFonts w:ascii="Times New Roman" w:hAnsi="Times New Roman"/>
                <w:b/>
              </w:rPr>
              <w:t xml:space="preserve">                                    GIÁM ĐỐC</w:t>
            </w:r>
          </w:p>
          <w:p w:rsidR="00660C74" w:rsidRPr="00660C74" w:rsidRDefault="00660C74" w:rsidP="00B673A3">
            <w:pPr>
              <w:spacing w:after="0"/>
              <w:ind w:left="0" w:firstLine="0"/>
              <w:rPr>
                <w:rFonts w:ascii="Times New Roman" w:hAnsi="Times New Roman"/>
                <w:i/>
              </w:rPr>
            </w:pPr>
            <w:r>
              <w:rPr>
                <w:rFonts w:ascii="Times New Roman" w:hAnsi="Times New Roman"/>
                <w:b/>
              </w:rPr>
              <w:t xml:space="preserve">                                </w:t>
            </w:r>
            <w:r w:rsidRPr="00660C74">
              <w:rPr>
                <w:rFonts w:ascii="Times New Roman" w:hAnsi="Times New Roman"/>
                <w:i/>
              </w:rPr>
              <w:t>(Ký tên, đóng dấu)</w:t>
            </w:r>
          </w:p>
          <w:p w:rsidR="00B16204" w:rsidRPr="00B16204" w:rsidRDefault="00B16204" w:rsidP="00B673A3">
            <w:pPr>
              <w:spacing w:after="0"/>
              <w:ind w:left="0" w:firstLine="0"/>
              <w:jc w:val="center"/>
              <w:rPr>
                <w:rFonts w:ascii="Times New Roman" w:hAnsi="Times New Roman"/>
                <w:b/>
                <w:sz w:val="28"/>
                <w:szCs w:val="28"/>
              </w:rPr>
            </w:pPr>
          </w:p>
        </w:tc>
      </w:tr>
    </w:tbl>
    <w:p w:rsidR="00B050CB" w:rsidRDefault="00B050CB" w:rsidP="00B16204"/>
    <w:p w:rsidR="001950A6" w:rsidRDefault="001950A6" w:rsidP="001950A6">
      <w:pPr>
        <w:spacing w:after="0"/>
        <w:ind w:left="0" w:firstLine="0"/>
        <w:rPr>
          <w:b/>
          <w:i/>
        </w:rPr>
      </w:pPr>
      <w:r>
        <w:rPr>
          <w:b/>
          <w:i/>
        </w:rPr>
        <w:t xml:space="preserve">Ghi chú: </w:t>
      </w:r>
    </w:p>
    <w:p w:rsidR="00B050CB" w:rsidRDefault="001950A6" w:rsidP="001950A6">
      <w:pPr>
        <w:spacing w:after="160" w:line="259" w:lineRule="auto"/>
        <w:ind w:left="0" w:firstLine="0"/>
      </w:pPr>
      <w:r>
        <w:rPr>
          <w:b/>
          <w:i/>
        </w:rPr>
        <w:t xml:space="preserve">- (*): Chi trả hỗ trợ chế độ nào thì ghi chế độ đó </w:t>
      </w:r>
      <w:r w:rsidR="00B050CB">
        <w:br w:type="page"/>
      </w:r>
    </w:p>
    <w:p w:rsidR="00B050CB" w:rsidRDefault="00B050CB" w:rsidP="00B050CB">
      <w:pPr>
        <w:autoSpaceDE w:val="0"/>
        <w:autoSpaceDN w:val="0"/>
        <w:adjustRightInd w:val="0"/>
        <w:spacing w:before="120" w:after="120"/>
        <w:rPr>
          <w:b/>
          <w:bCs/>
          <w:sz w:val="20"/>
          <w:szCs w:val="20"/>
          <w:lang w:val="fr-FR"/>
        </w:rPr>
        <w:sectPr w:rsidR="00B050CB" w:rsidSect="00B050CB">
          <w:pgSz w:w="11907" w:h="16840" w:code="9"/>
          <w:pgMar w:top="1134" w:right="1134" w:bottom="567" w:left="1701" w:header="720" w:footer="720" w:gutter="0"/>
          <w:cols w:space="720"/>
          <w:docGrid w:linePitch="360"/>
        </w:sectPr>
      </w:pPr>
    </w:p>
    <w:p w:rsidR="00B050CB" w:rsidRPr="00DC5B66" w:rsidRDefault="001914BA" w:rsidP="00DC5B66">
      <w:pPr>
        <w:autoSpaceDE w:val="0"/>
        <w:autoSpaceDN w:val="0"/>
        <w:adjustRightInd w:val="0"/>
        <w:spacing w:after="0"/>
        <w:ind w:left="-6" w:hanging="11"/>
        <w:jc w:val="center"/>
        <w:rPr>
          <w:b/>
          <w:bCs/>
          <w:szCs w:val="26"/>
          <w:lang w:val="fr-FR"/>
        </w:rPr>
      </w:pPr>
      <w:r w:rsidRPr="00DC5B66">
        <w:rPr>
          <w:b/>
          <w:bCs/>
          <w:szCs w:val="26"/>
          <w:lang w:val="fr-FR"/>
        </w:rPr>
        <w:lastRenderedPageBreak/>
        <w:t>DANH SÁCH KHÔNG ĐỦ ĐIỀU KIỆN</w:t>
      </w:r>
      <w:bookmarkStart w:id="0" w:name="_GoBack"/>
      <w:bookmarkEnd w:id="0"/>
      <w:r w:rsidRPr="00DC5B66">
        <w:rPr>
          <w:b/>
          <w:bCs/>
          <w:szCs w:val="26"/>
          <w:lang w:val="fr-FR"/>
        </w:rPr>
        <w:t xml:space="preserve"> GIẢI QUYẾT CHI TRẢ</w:t>
      </w:r>
    </w:p>
    <w:p w:rsidR="00B050CB" w:rsidRPr="00DC5B66" w:rsidRDefault="00B050CB" w:rsidP="00DC5B66">
      <w:pPr>
        <w:autoSpaceDE w:val="0"/>
        <w:autoSpaceDN w:val="0"/>
        <w:adjustRightInd w:val="0"/>
        <w:spacing w:after="0"/>
        <w:ind w:left="-6" w:hanging="11"/>
        <w:jc w:val="center"/>
        <w:rPr>
          <w:b/>
          <w:bCs/>
          <w:szCs w:val="26"/>
          <w:lang w:val="fr-FR"/>
        </w:rPr>
      </w:pPr>
      <w:r w:rsidRPr="00DC5B66">
        <w:rPr>
          <w:b/>
          <w:bCs/>
          <w:szCs w:val="26"/>
          <w:lang w:val="fr-FR"/>
        </w:rPr>
        <w:t>(Kèm theo Công văn số … ngày … của BHXH tỉnh …)</w:t>
      </w:r>
    </w:p>
    <w:p w:rsidR="00DC5B66" w:rsidRPr="00FB00AB" w:rsidRDefault="00DC5B66" w:rsidP="00DC5B66">
      <w:pPr>
        <w:autoSpaceDE w:val="0"/>
        <w:autoSpaceDN w:val="0"/>
        <w:adjustRightInd w:val="0"/>
        <w:spacing w:after="0"/>
        <w:ind w:left="-6" w:hanging="11"/>
        <w:jc w:val="center"/>
        <w:rPr>
          <w:b/>
          <w:bCs/>
          <w:sz w:val="20"/>
          <w:szCs w:val="20"/>
          <w:lang w:val="fr-FR"/>
        </w:rPr>
      </w:pPr>
    </w:p>
    <w:tbl>
      <w:tblPr>
        <w:tblW w:w="14742" w:type="dxa"/>
        <w:tblInd w:w="675" w:type="dxa"/>
        <w:tblLook w:val="0000" w:firstRow="0" w:lastRow="0" w:firstColumn="0" w:lastColumn="0" w:noHBand="0" w:noVBand="0"/>
      </w:tblPr>
      <w:tblGrid>
        <w:gridCol w:w="993"/>
        <w:gridCol w:w="4394"/>
        <w:gridCol w:w="1843"/>
        <w:gridCol w:w="2976"/>
        <w:gridCol w:w="2977"/>
        <w:gridCol w:w="1559"/>
      </w:tblGrid>
      <w:tr w:rsidR="00B050CB" w:rsidRPr="00DC5B66" w:rsidTr="00DC5B66">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CB" w:rsidRPr="00DC5B66" w:rsidRDefault="00B050CB" w:rsidP="0087701F">
            <w:pPr>
              <w:spacing w:before="60" w:after="60"/>
              <w:jc w:val="center"/>
              <w:rPr>
                <w:b/>
                <w:bCs/>
                <w:szCs w:val="26"/>
              </w:rPr>
            </w:pPr>
            <w:r w:rsidRPr="00DC5B66">
              <w:rPr>
                <w:b/>
                <w:bCs/>
                <w:szCs w:val="26"/>
              </w:rPr>
              <w:t>STT</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CB" w:rsidRPr="00DC5B66" w:rsidRDefault="00B050CB" w:rsidP="0087701F">
            <w:pPr>
              <w:spacing w:before="60" w:after="60"/>
              <w:jc w:val="center"/>
              <w:rPr>
                <w:b/>
                <w:strike/>
                <w:szCs w:val="26"/>
              </w:rPr>
            </w:pPr>
            <w:r w:rsidRPr="00DC5B66">
              <w:rPr>
                <w:b/>
                <w:bCs/>
                <w:szCs w:val="26"/>
              </w:rPr>
              <w:t>Họ và tên</w:t>
            </w:r>
          </w:p>
        </w:tc>
        <w:tc>
          <w:tcPr>
            <w:tcW w:w="1843" w:type="dxa"/>
            <w:tcBorders>
              <w:top w:val="single" w:sz="4" w:space="0" w:color="auto"/>
              <w:bottom w:val="single" w:sz="4" w:space="0" w:color="auto"/>
              <w:right w:val="single" w:sz="4" w:space="0" w:color="auto"/>
            </w:tcBorders>
            <w:vAlign w:val="center"/>
          </w:tcPr>
          <w:p w:rsidR="00B050CB" w:rsidRPr="00DC5B66" w:rsidRDefault="00B050CB" w:rsidP="0087701F">
            <w:pPr>
              <w:spacing w:before="60" w:after="60"/>
              <w:jc w:val="center"/>
              <w:rPr>
                <w:b/>
                <w:bCs/>
                <w:szCs w:val="26"/>
              </w:rPr>
            </w:pPr>
            <w:r w:rsidRPr="00DC5B66">
              <w:rPr>
                <w:b/>
                <w:bCs/>
                <w:szCs w:val="26"/>
              </w:rPr>
              <w:t>Mã số BHXH</w:t>
            </w:r>
          </w:p>
        </w:tc>
        <w:tc>
          <w:tcPr>
            <w:tcW w:w="2976" w:type="dxa"/>
            <w:tcBorders>
              <w:top w:val="single" w:sz="4" w:space="0" w:color="auto"/>
              <w:bottom w:val="single" w:sz="4" w:space="0" w:color="auto"/>
              <w:right w:val="single" w:sz="4" w:space="0" w:color="auto"/>
            </w:tcBorders>
            <w:vAlign w:val="center"/>
          </w:tcPr>
          <w:p w:rsidR="00B050CB" w:rsidRPr="00DC5B66" w:rsidRDefault="00B050CB" w:rsidP="0087701F">
            <w:pPr>
              <w:widowControl w:val="0"/>
              <w:tabs>
                <w:tab w:val="left" w:leader="dot" w:pos="9000"/>
              </w:tabs>
              <w:spacing w:before="120" w:after="120"/>
              <w:jc w:val="center"/>
              <w:rPr>
                <w:b/>
                <w:szCs w:val="26"/>
              </w:rPr>
            </w:pPr>
            <w:r w:rsidRPr="00DC5B66">
              <w:rPr>
                <w:b/>
                <w:szCs w:val="26"/>
              </w:rPr>
              <w:t>Ngày, tháng, năm sinh</w:t>
            </w:r>
          </w:p>
          <w:p w:rsidR="00B050CB" w:rsidRPr="00DC5B66" w:rsidRDefault="00B050CB" w:rsidP="0087701F">
            <w:pPr>
              <w:spacing w:before="60" w:after="60"/>
              <w:jc w:val="center"/>
              <w:rPr>
                <w:b/>
                <w:szCs w:val="26"/>
              </w:rPr>
            </w:pPr>
            <w:r w:rsidRPr="00DC5B66">
              <w:rPr>
                <w:i/>
                <w:szCs w:val="26"/>
              </w:rPr>
              <w:t>(…/…/…)</w:t>
            </w:r>
          </w:p>
        </w:tc>
        <w:tc>
          <w:tcPr>
            <w:tcW w:w="2977" w:type="dxa"/>
            <w:tcBorders>
              <w:top w:val="single" w:sz="4" w:space="0" w:color="auto"/>
              <w:bottom w:val="single" w:sz="4" w:space="0" w:color="auto"/>
              <w:right w:val="single" w:sz="4" w:space="0" w:color="auto"/>
            </w:tcBorders>
            <w:shd w:val="clear" w:color="auto" w:fill="auto"/>
            <w:vAlign w:val="center"/>
          </w:tcPr>
          <w:p w:rsidR="00B050CB" w:rsidRPr="00DC5B66" w:rsidRDefault="00B050CB" w:rsidP="00FF3E6B">
            <w:pPr>
              <w:spacing w:before="60" w:after="60"/>
              <w:jc w:val="center"/>
              <w:rPr>
                <w:b/>
                <w:szCs w:val="26"/>
              </w:rPr>
            </w:pPr>
            <w:r w:rsidRPr="00DC5B66">
              <w:rPr>
                <w:b/>
                <w:szCs w:val="26"/>
              </w:rPr>
              <w:t xml:space="preserve">Lý do </w:t>
            </w:r>
          </w:p>
        </w:tc>
        <w:tc>
          <w:tcPr>
            <w:tcW w:w="1559" w:type="dxa"/>
            <w:tcBorders>
              <w:top w:val="single" w:sz="4" w:space="0" w:color="auto"/>
              <w:bottom w:val="single" w:sz="4" w:space="0" w:color="auto"/>
              <w:right w:val="single" w:sz="4" w:space="0" w:color="auto"/>
            </w:tcBorders>
            <w:vAlign w:val="center"/>
          </w:tcPr>
          <w:p w:rsidR="00B050CB" w:rsidRPr="00DC5B66" w:rsidRDefault="00B050CB" w:rsidP="0087701F">
            <w:pPr>
              <w:spacing w:before="60" w:after="60"/>
              <w:jc w:val="center"/>
              <w:rPr>
                <w:b/>
                <w:szCs w:val="26"/>
              </w:rPr>
            </w:pPr>
            <w:r w:rsidRPr="00DC5B66">
              <w:rPr>
                <w:b/>
                <w:szCs w:val="26"/>
              </w:rPr>
              <w:t>Ghi chú</w:t>
            </w: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CB" w:rsidRPr="00DC5B66" w:rsidRDefault="00B050CB" w:rsidP="0087701F">
            <w:pPr>
              <w:spacing w:before="60" w:after="60"/>
              <w:jc w:val="center"/>
              <w:rPr>
                <w:b/>
                <w:szCs w:val="26"/>
              </w:rPr>
            </w:pPr>
            <w:r w:rsidRPr="00DC5B66">
              <w:rPr>
                <w:b/>
                <w:szCs w:val="26"/>
              </w:rPr>
              <w:t>A</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spacing w:before="60" w:after="60"/>
              <w:jc w:val="center"/>
              <w:rPr>
                <w:b/>
                <w:szCs w:val="26"/>
              </w:rPr>
            </w:pPr>
            <w:r w:rsidRPr="00DC5B66">
              <w:rPr>
                <w:b/>
                <w:szCs w:val="26"/>
              </w:rPr>
              <w:t>1</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r w:rsidRPr="00DC5B66">
              <w:rPr>
                <w:b/>
                <w:szCs w:val="26"/>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B050CB" w:rsidRPr="00DC5B66" w:rsidRDefault="00B050CB" w:rsidP="0087701F">
            <w:pPr>
              <w:spacing w:before="60" w:after="60"/>
              <w:jc w:val="center"/>
              <w:rPr>
                <w:b/>
                <w:szCs w:val="26"/>
              </w:rPr>
            </w:pPr>
            <w:r w:rsidRPr="00DC5B66">
              <w:rPr>
                <w:b/>
                <w:szCs w:val="26"/>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050CB" w:rsidRPr="00DC5B66" w:rsidRDefault="00B050CB" w:rsidP="0087701F">
            <w:pPr>
              <w:spacing w:before="60" w:after="60"/>
              <w:jc w:val="center"/>
              <w:rPr>
                <w:b/>
                <w:szCs w:val="26"/>
              </w:rPr>
            </w:pPr>
            <w:r w:rsidRPr="00DC5B66">
              <w:rPr>
                <w:b/>
                <w:szCs w:val="26"/>
              </w:rPr>
              <w:t>4</w:t>
            </w:r>
          </w:p>
        </w:tc>
        <w:tc>
          <w:tcPr>
            <w:tcW w:w="1559" w:type="dxa"/>
            <w:tcBorders>
              <w:top w:val="single" w:sz="4" w:space="0" w:color="auto"/>
              <w:left w:val="single" w:sz="4" w:space="0" w:color="auto"/>
              <w:bottom w:val="single" w:sz="4" w:space="0" w:color="auto"/>
              <w:right w:val="single" w:sz="4" w:space="0" w:color="auto"/>
            </w:tcBorders>
            <w:vAlign w:val="bottom"/>
          </w:tcPr>
          <w:p w:rsidR="00B050CB" w:rsidRPr="00DC5B66" w:rsidRDefault="00B050CB" w:rsidP="0087701F">
            <w:pPr>
              <w:spacing w:before="60" w:after="60"/>
              <w:jc w:val="center"/>
              <w:rPr>
                <w:b/>
                <w:szCs w:val="26"/>
              </w:rPr>
            </w:pPr>
            <w:r w:rsidRPr="00DC5B66">
              <w:rPr>
                <w:b/>
                <w:szCs w:val="26"/>
              </w:rPr>
              <w:t>5</w:t>
            </w: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CB" w:rsidRPr="00DC5B66" w:rsidRDefault="00B050CB" w:rsidP="0087701F">
            <w:pPr>
              <w:spacing w:before="60" w:after="60"/>
              <w:jc w:val="center"/>
              <w:rPr>
                <w:b/>
                <w:szCs w:val="26"/>
              </w:rPr>
            </w:pPr>
            <w:r w:rsidRPr="00DC5B66">
              <w:rPr>
                <w:b/>
                <w:szCs w:val="26"/>
              </w:rPr>
              <w:t>A</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spacing w:before="60" w:after="60"/>
              <w:jc w:val="center"/>
              <w:rPr>
                <w:b/>
                <w:szCs w:val="26"/>
              </w:rPr>
            </w:pPr>
            <w:r w:rsidRPr="00DC5B66">
              <w:rPr>
                <w:b/>
                <w:szCs w:val="26"/>
                <w:lang w:val="pt-BR"/>
              </w:rPr>
              <w:t>Hỗ trợ đào tạo chuyển đổi nghề nghiệp</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1</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1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B050CB" w:rsidRPr="00DC5B66" w:rsidRDefault="00B050CB" w:rsidP="0087701F">
            <w:pPr>
              <w:spacing w:before="60" w:after="60"/>
              <w:rPr>
                <w:b/>
                <w:szCs w:val="26"/>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B</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lang w:val="pt-BR"/>
              </w:rPr>
              <w:t>Hỗ trợ khám bệnh nghề nghiệp</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szCs w:val="26"/>
              </w:rPr>
            </w:pPr>
            <w:r w:rsidRPr="00DC5B66">
              <w:rPr>
                <w:szCs w:val="26"/>
              </w:rPr>
              <w:t>1</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C</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r w:rsidRPr="00DC5B66">
              <w:rPr>
                <w:b/>
                <w:szCs w:val="26"/>
                <w:lang w:val="pt-BR"/>
              </w:rPr>
              <w:t>Hỗ trợ chữa bệnh nghề nghiệp</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D</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r w:rsidRPr="00DC5B66">
              <w:rPr>
                <w:b/>
                <w:szCs w:val="26"/>
                <w:lang w:val="pt-BR"/>
              </w:rPr>
              <w:t>Hỗ trợ phục hồi chức năng lao động</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6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18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E</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DC5B66" w:rsidRDefault="00B050CB" w:rsidP="00DC5B66">
            <w:pPr>
              <w:widowControl w:val="0"/>
              <w:tabs>
                <w:tab w:val="left" w:leader="dot" w:pos="9000"/>
              </w:tabs>
              <w:spacing w:after="0"/>
              <w:ind w:left="-6" w:hanging="11"/>
              <w:jc w:val="center"/>
              <w:rPr>
                <w:b/>
                <w:szCs w:val="26"/>
                <w:lang w:val="pt-BR"/>
              </w:rPr>
            </w:pPr>
            <w:r w:rsidRPr="00DC5B66">
              <w:rPr>
                <w:b/>
                <w:szCs w:val="26"/>
                <w:lang w:val="pt-BR"/>
              </w:rPr>
              <w:t xml:space="preserve">Hỗ trợ huấn luyện an toàn, </w:t>
            </w:r>
          </w:p>
          <w:p w:rsidR="00B050CB" w:rsidRPr="00DC5B66" w:rsidRDefault="00B050CB" w:rsidP="00DC5B66">
            <w:pPr>
              <w:widowControl w:val="0"/>
              <w:tabs>
                <w:tab w:val="left" w:leader="dot" w:pos="9000"/>
              </w:tabs>
              <w:spacing w:after="0"/>
              <w:ind w:left="-6" w:hanging="11"/>
              <w:jc w:val="center"/>
              <w:rPr>
                <w:b/>
                <w:szCs w:val="26"/>
                <w:lang w:val="pt-BR"/>
              </w:rPr>
            </w:pPr>
            <w:r w:rsidRPr="00DC5B66">
              <w:rPr>
                <w:b/>
                <w:szCs w:val="26"/>
                <w:lang w:val="pt-BR"/>
              </w:rPr>
              <w:t>vệ sinh lao động</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I</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r w:rsidRPr="00DC5B66">
              <w:rPr>
                <w:b/>
                <w:szCs w:val="26"/>
                <w:lang w:val="pt-BR"/>
              </w:rPr>
              <w:t>Nhóm 1</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34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lastRenderedPageBreak/>
              <w:t>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34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II</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r w:rsidRPr="00DC5B66">
              <w:rPr>
                <w:b/>
                <w:szCs w:val="26"/>
                <w:lang w:val="pt-BR"/>
              </w:rPr>
              <w:t>Nhóm II</w:t>
            </w: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34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r w:rsidR="00B050CB" w:rsidRPr="00DC5B66" w:rsidTr="00DC5B66">
        <w:trPr>
          <w:trHeight w:val="23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0CB" w:rsidRPr="00DC5B66" w:rsidRDefault="00B050CB" w:rsidP="0087701F">
            <w:pPr>
              <w:spacing w:before="60" w:after="60"/>
              <w:jc w:val="center"/>
              <w:rPr>
                <w:b/>
                <w:szCs w:val="26"/>
              </w:rPr>
            </w:pPr>
            <w:r w:rsidRPr="00DC5B66">
              <w:rPr>
                <w:b/>
                <w:szCs w:val="26"/>
              </w:rPr>
              <w:t>…</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B050CB" w:rsidRPr="00DC5B66" w:rsidRDefault="00B050CB" w:rsidP="0087701F">
            <w:pPr>
              <w:widowControl w:val="0"/>
              <w:tabs>
                <w:tab w:val="left" w:leader="dot" w:pos="9000"/>
              </w:tabs>
              <w:spacing w:before="120" w:after="120"/>
              <w:jc w:val="center"/>
              <w:rPr>
                <w:b/>
                <w:szCs w:val="26"/>
                <w:lang w:val="pt-BR"/>
              </w:rPr>
            </w:pPr>
          </w:p>
        </w:tc>
        <w:tc>
          <w:tcPr>
            <w:tcW w:w="1843"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050CB" w:rsidRPr="00DC5B66" w:rsidRDefault="00B050CB" w:rsidP="0087701F">
            <w:pPr>
              <w:spacing w:before="60" w:after="60"/>
              <w:jc w:val="center"/>
              <w:rPr>
                <w:b/>
                <w:szCs w:val="26"/>
              </w:rPr>
            </w:pPr>
          </w:p>
        </w:tc>
        <w:tc>
          <w:tcPr>
            <w:tcW w:w="1559" w:type="dxa"/>
            <w:tcBorders>
              <w:top w:val="single" w:sz="4" w:space="0" w:color="auto"/>
              <w:left w:val="single" w:sz="4" w:space="0" w:color="auto"/>
              <w:bottom w:val="single" w:sz="4" w:space="0" w:color="auto"/>
              <w:right w:val="single" w:sz="4" w:space="0" w:color="auto"/>
            </w:tcBorders>
          </w:tcPr>
          <w:p w:rsidR="00B050CB" w:rsidRPr="00DC5B66" w:rsidRDefault="00B050CB" w:rsidP="0087701F">
            <w:pPr>
              <w:spacing w:before="60" w:after="60"/>
              <w:jc w:val="center"/>
              <w:rPr>
                <w:b/>
                <w:szCs w:val="26"/>
              </w:rPr>
            </w:pPr>
          </w:p>
        </w:tc>
      </w:tr>
    </w:tbl>
    <w:p w:rsidR="00B050CB" w:rsidRPr="00B11363" w:rsidRDefault="00B050CB" w:rsidP="00B050CB">
      <w:pPr>
        <w:widowControl w:val="0"/>
        <w:spacing w:after="0"/>
        <w:rPr>
          <w:i/>
          <w:szCs w:val="26"/>
          <w:lang w:val="pt-BR"/>
        </w:rPr>
      </w:pPr>
    </w:p>
    <w:p w:rsidR="001950A6" w:rsidRPr="00DC5B66" w:rsidRDefault="001950A6" w:rsidP="00DC5B66">
      <w:pPr>
        <w:ind w:left="426" w:firstLine="425"/>
        <w:rPr>
          <w:b/>
          <w:i/>
        </w:rPr>
      </w:pPr>
      <w:r w:rsidRPr="00DC5B66">
        <w:rPr>
          <w:b/>
          <w:i/>
        </w:rPr>
        <w:t>Ghi chú:</w:t>
      </w:r>
    </w:p>
    <w:p w:rsidR="001950A6" w:rsidRDefault="001950A6" w:rsidP="00DC5B66">
      <w:pPr>
        <w:spacing w:before="120" w:after="120"/>
        <w:ind w:left="425" w:firstLine="425"/>
      </w:pPr>
      <w:r>
        <w:t xml:space="preserve">- </w:t>
      </w:r>
      <w:r w:rsidRPr="001950A6">
        <w:t>Khi lập danh sách này phải phân loại chế độ phát sinh theo trình tự ghi trong danh sách, những nội dung không phát sinh chế độ thì không cần hiển thị.</w:t>
      </w:r>
    </w:p>
    <w:p w:rsidR="0031079F" w:rsidRDefault="0031079F" w:rsidP="00DC5B66">
      <w:pPr>
        <w:spacing w:before="120" w:after="120"/>
        <w:ind w:left="425" w:firstLine="425"/>
      </w:pPr>
      <w:r>
        <w:t>- Cột 1, 2, 3 và 4: Ghi số thứ tự, họ và tên, mã số BHXH, ngày, tháng, năm sinh, lý do chưa giải quyết của người lao động không đủ điều kiện để giải quyết</w:t>
      </w:r>
    </w:p>
    <w:p w:rsidR="0031079F" w:rsidRPr="00B16204" w:rsidRDefault="0031079F" w:rsidP="00DC5B66">
      <w:pPr>
        <w:spacing w:before="120" w:after="120"/>
        <w:ind w:left="425" w:firstLine="425"/>
      </w:pPr>
      <w:r>
        <w:t>- Cột 5: Ghi các nội dung cần lưu ý khác.</w:t>
      </w:r>
    </w:p>
    <w:sectPr w:rsidR="0031079F" w:rsidRPr="00B16204" w:rsidSect="004B4061">
      <w:pgSz w:w="16840" w:h="11907" w:orient="landscape" w:code="9"/>
      <w:pgMar w:top="993" w:right="1134"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AD"/>
    <w:rsid w:val="000050E7"/>
    <w:rsid w:val="000A03AD"/>
    <w:rsid w:val="000D607F"/>
    <w:rsid w:val="00182D69"/>
    <w:rsid w:val="001914BA"/>
    <w:rsid w:val="001950A6"/>
    <w:rsid w:val="00260B5C"/>
    <w:rsid w:val="002810D6"/>
    <w:rsid w:val="0031079F"/>
    <w:rsid w:val="00460ED6"/>
    <w:rsid w:val="004A0030"/>
    <w:rsid w:val="004A119C"/>
    <w:rsid w:val="004A5398"/>
    <w:rsid w:val="004B4061"/>
    <w:rsid w:val="004B5BB6"/>
    <w:rsid w:val="00660C74"/>
    <w:rsid w:val="007E5FE6"/>
    <w:rsid w:val="008650F8"/>
    <w:rsid w:val="009D45C8"/>
    <w:rsid w:val="00A84F6B"/>
    <w:rsid w:val="00AA2BCD"/>
    <w:rsid w:val="00B050CB"/>
    <w:rsid w:val="00B16204"/>
    <w:rsid w:val="00B92E73"/>
    <w:rsid w:val="00C17303"/>
    <w:rsid w:val="00C80A11"/>
    <w:rsid w:val="00CB4660"/>
    <w:rsid w:val="00D73A89"/>
    <w:rsid w:val="00DC5B66"/>
    <w:rsid w:val="00EE4244"/>
    <w:rsid w:val="00F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9B963-F822-4E52-B157-891F9929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44"/>
    <w:pPr>
      <w:spacing w:after="177" w:line="240" w:lineRule="auto"/>
      <w:ind w:left="-5" w:hanging="10"/>
    </w:pPr>
    <w:rPr>
      <w:rFonts w:eastAsia="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E4244"/>
    <w:pPr>
      <w:spacing w:after="0" w:line="240" w:lineRule="auto"/>
    </w:pPr>
    <w:rPr>
      <w:rFonts w:asciiTheme="minorHAnsi" w:eastAsiaTheme="minorEastAsia" w:hAnsiTheme="minorHAnsi"/>
    </w:rPr>
    <w:tblPr>
      <w:tblCellMar>
        <w:top w:w="0" w:type="dxa"/>
        <w:left w:w="0" w:type="dxa"/>
        <w:bottom w:w="0" w:type="dxa"/>
        <w:right w:w="0" w:type="dxa"/>
      </w:tblCellMar>
    </w:tblPr>
  </w:style>
  <w:style w:type="paragraph" w:styleId="ListParagraph">
    <w:name w:val="List Paragraph"/>
    <w:basedOn w:val="Normal"/>
    <w:uiPriority w:val="34"/>
    <w:qFormat/>
    <w:rsid w:val="001950A6"/>
    <w:pPr>
      <w:ind w:left="720"/>
      <w:contextualSpacing/>
    </w:pPr>
  </w:style>
  <w:style w:type="paragraph" w:styleId="BalloonText">
    <w:name w:val="Balloon Text"/>
    <w:basedOn w:val="Normal"/>
    <w:link w:val="BalloonTextChar"/>
    <w:uiPriority w:val="99"/>
    <w:semiHidden/>
    <w:unhideWhenUsed/>
    <w:rsid w:val="00260B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5C"/>
    <w:rPr>
      <w:rFonts w:ascii="Segoe UI" w:eastAsia="Times New Roman" w:hAnsi="Segoe UI" w:cs="Segoe UI"/>
      <w:color w:val="000000"/>
      <w:sz w:val="18"/>
      <w:szCs w:val="18"/>
    </w:rPr>
  </w:style>
  <w:style w:type="table" w:styleId="TableGrid0">
    <w:name w:val="Table Grid"/>
    <w:basedOn w:val="TableNormal"/>
    <w:uiPriority w:val="39"/>
    <w:rsid w:val="00C8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Kiểm toán Thành Nam</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16-HSB - Chuyển trả hồ sơ đề nghị chi trả</dc:title>
  <dc:subject/>
  <dc:creator>Kiem Toan Thanh Nam</dc:creator>
  <cp:keywords>Mẫu số 16-HSB - Chuyển trả hồ sơ đề nghị chi trả</cp:keywords>
  <dc:description>https://kiemtoanthanhnam.com/</dc:description>
  <cp:lastModifiedBy>Thangmq</cp:lastModifiedBy>
  <cp:revision>28</cp:revision>
  <cp:lastPrinted>2019-04-09T02:54:00Z</cp:lastPrinted>
  <dcterms:created xsi:type="dcterms:W3CDTF">2018-10-29T10:00:00Z</dcterms:created>
  <dcterms:modified xsi:type="dcterms:W3CDTF">2019-04-09T09:05:00Z</dcterms:modified>
</cp:coreProperties>
</file>